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B" w:rsidRDefault="00D13107">
      <w:r>
        <w:rPr>
          <w:noProof/>
          <w:lang w:eastAsia="it-IT"/>
        </w:rPr>
        <w:drawing>
          <wp:inline distT="0" distB="0" distL="0" distR="0">
            <wp:extent cx="9072245" cy="505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05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E3B" w:rsidSect="00D131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07"/>
    <w:rsid w:val="00D13107"/>
    <w:rsid w:val="00E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33BD-2431-4388-8914-9DB49E9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Bianchi (e-Project srl)</dc:creator>
  <cp:keywords/>
  <dc:description/>
  <cp:lastModifiedBy>Liliana Bianchi (e-Project srl)</cp:lastModifiedBy>
  <cp:revision>1</cp:revision>
  <cp:lastPrinted>2019-09-27T12:10:00Z</cp:lastPrinted>
  <dcterms:created xsi:type="dcterms:W3CDTF">2019-09-27T12:09:00Z</dcterms:created>
  <dcterms:modified xsi:type="dcterms:W3CDTF">2019-09-27T12:10:00Z</dcterms:modified>
</cp:coreProperties>
</file>